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D81E9" w14:textId="3630AE91" w:rsidR="002F4404" w:rsidRPr="004444C0" w:rsidRDefault="002B2CFB" w:rsidP="000754FD">
      <w:pPr>
        <w:pStyle w:val="Ttulo"/>
        <w:spacing w:line="360" w:lineRule="auto"/>
        <w:ind w:left="0"/>
        <w:jc w:val="both"/>
        <w:rPr>
          <w:rFonts w:ascii="Arial" w:hAnsi="Arial" w:cs="Arial"/>
          <w:sz w:val="22"/>
          <w:szCs w:val="22"/>
        </w:rPr>
      </w:pPr>
      <w:r w:rsidRPr="004444C0">
        <w:rPr>
          <w:rFonts w:ascii="Arial" w:hAnsi="Arial" w:cs="Arial"/>
          <w:noProof/>
          <w:lang w:val="es-AR" w:eastAsia="es-AR"/>
        </w:rPr>
        <mc:AlternateContent>
          <mc:Choice Requires="wpg">
            <w:drawing>
              <wp:anchor distT="0" distB="0" distL="0" distR="0" simplePos="0" relativeHeight="251658240" behindDoc="0" locked="0" layoutInCell="1" hidden="0" allowOverlap="1" wp14:anchorId="7BF009C5" wp14:editId="1FBD8E6D">
                <wp:simplePos x="0" y="0"/>
                <wp:positionH relativeFrom="column">
                  <wp:posOffset>-42545</wp:posOffset>
                </wp:positionH>
                <wp:positionV relativeFrom="paragraph">
                  <wp:posOffset>406400</wp:posOffset>
                </wp:positionV>
                <wp:extent cx="6068060" cy="495300"/>
                <wp:effectExtent l="0" t="0" r="8890" b="0"/>
                <wp:wrapTopAndBottom distT="0" distB="0"/>
                <wp:docPr id="2" name="2 Grupo"/>
                <wp:cNvGraphicFramePr/>
                <a:graphic xmlns:a="http://schemas.openxmlformats.org/drawingml/2006/main">
                  <a:graphicData uri="http://schemas.microsoft.com/office/word/2010/wordprocessingGroup">
                    <wpg:wgp>
                      <wpg:cNvGrpSpPr/>
                      <wpg:grpSpPr>
                        <a:xfrm>
                          <a:off x="0" y="0"/>
                          <a:ext cx="6068060" cy="495300"/>
                          <a:chOff x="2311653" y="3594578"/>
                          <a:chExt cx="6068695" cy="370827"/>
                        </a:xfrm>
                      </wpg:grpSpPr>
                      <wpg:grpSp>
                        <wpg:cNvPr id="1" name="1 Grupo"/>
                        <wpg:cNvGrpSpPr/>
                        <wpg:grpSpPr>
                          <a:xfrm>
                            <a:off x="2311653" y="3594578"/>
                            <a:ext cx="6068695" cy="370827"/>
                            <a:chOff x="0" y="-2"/>
                            <a:chExt cx="6068695" cy="370827"/>
                          </a:xfrm>
                        </wpg:grpSpPr>
                        <wps:wsp>
                          <wps:cNvPr id="3" name="3 Rectángulo"/>
                          <wps:cNvSpPr/>
                          <wps:spPr>
                            <a:xfrm>
                              <a:off x="0" y="0"/>
                              <a:ext cx="6068675" cy="370825"/>
                            </a:xfrm>
                            <a:prstGeom prst="rect">
                              <a:avLst/>
                            </a:prstGeom>
                            <a:noFill/>
                            <a:ln>
                              <a:noFill/>
                            </a:ln>
                          </wps:spPr>
                          <wps:txbx>
                            <w:txbxContent>
                              <w:p w14:paraId="1F07EFD7" w14:textId="77777777" w:rsidR="002F4404" w:rsidRDefault="002F4404">
                                <w:pPr>
                                  <w:textDirection w:val="btLr"/>
                                </w:pPr>
                              </w:p>
                            </w:txbxContent>
                          </wps:txbx>
                          <wps:bodyPr spcFirstLastPara="1" wrap="square" lIns="91425" tIns="91425" rIns="91425" bIns="91425" anchor="ctr" anchorCtr="0">
                            <a:noAutofit/>
                          </wps:bodyPr>
                        </wps:wsp>
                        <wps:wsp>
                          <wps:cNvPr id="4" name="4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5" name="5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6" name="6 Rectángulo"/>
                          <wps:cNvSpPr/>
                          <wps:spPr>
                            <a:xfrm>
                              <a:off x="47626" y="-2"/>
                              <a:ext cx="5953748" cy="290957"/>
                            </a:xfrm>
                            <a:prstGeom prst="rect">
                              <a:avLst/>
                            </a:prstGeom>
                            <a:noFill/>
                            <a:ln>
                              <a:noFill/>
                            </a:ln>
                          </wps:spPr>
                          <wps:txbx>
                            <w:txbxContent>
                              <w:p w14:paraId="742C5B46" w14:textId="4C467414" w:rsidR="002B2CFB" w:rsidRPr="00C1356D" w:rsidRDefault="001F0F99" w:rsidP="00A90444">
                                <w:pPr>
                                  <w:spacing w:line="360" w:lineRule="auto"/>
                                  <w:ind w:hanging="2"/>
                                  <w:jc w:val="both"/>
                                  <w:rPr>
                                    <w:sz w:val="32"/>
                                    <w:szCs w:val="28"/>
                                  </w:rPr>
                                </w:pPr>
                                <w:bookmarkStart w:id="0" w:name="_GoBack"/>
                                <w:r>
                                  <w:rPr>
                                    <w:rFonts w:ascii="Arial" w:eastAsia="Arial" w:hAnsi="Arial" w:cs="Arial"/>
                                  </w:rPr>
                                  <w:t>Curso Jaguar operador de fuerzas especiales para intervenciones de alto riesgo y compleja resolución</w:t>
                                </w:r>
                                <w:r>
                                  <w:rPr>
                                    <w:rFonts w:ascii="Arial" w:eastAsia="Arial" w:hAnsi="Arial" w:cs="Arial"/>
                                  </w:rPr>
                                  <w:t>.</w:t>
                                </w:r>
                                <w:bookmarkEnd w:id="0"/>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3.35pt;margin-top:32pt;width:477.8pt;height:39pt;z-index:251658240;mso-wrap-distance-left:0;mso-wrap-distance-right:0;mso-width-relative:margin;mso-height-relative:margin" coordorigin="23116,35945" coordsize="60686,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">
                <v:group id="1 Grupo" o:spid="_x0000_s1027" style="position:absolute;left:23116;top:35945;width:60687;height:3709" coordorigin="" coordsize="60686,3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3 Rectángulo" o:spid="_x0000_s1028"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1F07EFD7" w14:textId="77777777" w:rsidR="002F4404" w:rsidRDefault="002F4404">
                          <w:pPr>
                            <w:textDirection w:val="btLr"/>
                          </w:pPr>
                        </w:p>
                      </w:txbxContent>
                    </v:textbox>
                  </v:rect>
                  <v:shape id="4 Forma libre" o:spid="_x0000_s1029"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AAMYA&#10;AADaAAAADwAAAGRycy9kb3ducmV2LnhtbESPQUvDQBSE74L/YXmCN7uxtrHGbEqRlgoFwbYq3p7Z&#10;ZxLMvg272zb213eFgsdhZr5h8mlvWrEn5xvLCm4HCQji0uqGKwXbzeJmAsIHZI2tZVLwSx6mxeVF&#10;jpm2B36l/TpUIkLYZ6igDqHLpPRlTQb9wHbE0fu2zmCI0lVSOzxEuGnlMElSabDhuFBjR081lT/r&#10;nVEg04e3rzDH8eYlXX4cP1fs7t/vlLq+6mePIAL14T98bj9rBSP4uxJvgC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BAAMYAAADaAAAADwAAAAAAAAAAAAAAAACYAgAAZHJz&#10;L2Rvd25yZXYueG1sUEsFBgAAAAAEAAQA9QAAAIsDAAAAAA==&#10;" path="m6068314,l,,,364235r6068314,l6068314,xe" fillcolor="#f1f1f1" stroked="f">
                    <v:path arrowok="t" o:extrusionok="f"/>
                  </v:shape>
                  <v:shape id="5 Forma libre" o:spid="_x0000_s1030"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0DMMA&#10;AADaAAAADwAAAGRycy9kb3ducmV2LnhtbESPT2sCMRTE7wW/Q3iCt5q1oNStUbSlYL35p/fXzTNZ&#10;unlZNnFd99M3QsHjMDO/YRarzlWipSaUnhVMxhkI4sLrko2C0/Hz+RVEiMgaK8+k4EYBVsvB0wJz&#10;7a+8p/YQjUgQDjkqsDHWuZShsOQwjH1NnLyzbxzGJBsjdYPXBHeVfMmymXRYclqwWNO7peL3cHEK&#10;1nPbtz+m3+5333yZnmf95st8KDUadus3EJG6+Aj/t7dawRTu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m0DMMAAADaAAAADwAAAAAAAAAAAAAAAACYAgAAZHJzL2Rv&#10;d25yZXYueG1sUEsFBgAAAAAEAAQA9QAAAIgDAAAAAA==&#10;" path="m6068314,l,,,6096r6068314,l6068314,xe" fillcolor="black" stroked="f">
                    <v:path arrowok="t" o:extrusionok="f"/>
                  </v:shape>
                  <v:rect id="6 Rectángulo" o:spid="_x0000_s1031" style="position:absolute;left:476;width:59537;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742C5B46" w14:textId="4C467414" w:rsidR="002B2CFB" w:rsidRPr="00C1356D" w:rsidRDefault="001F0F99" w:rsidP="00A90444">
                          <w:pPr>
                            <w:spacing w:line="360" w:lineRule="auto"/>
                            <w:ind w:hanging="2"/>
                            <w:jc w:val="both"/>
                            <w:rPr>
                              <w:sz w:val="32"/>
                              <w:szCs w:val="28"/>
                            </w:rPr>
                          </w:pPr>
                          <w:bookmarkStart w:id="1" w:name="_GoBack"/>
                          <w:r>
                            <w:rPr>
                              <w:rFonts w:ascii="Arial" w:eastAsia="Arial" w:hAnsi="Arial" w:cs="Arial"/>
                            </w:rPr>
                            <w:t>Curso Jaguar operador de fuerzas especiales para intervenciones de alto riesgo y compleja resolución</w:t>
                          </w:r>
                          <w:r>
                            <w:rPr>
                              <w:rFonts w:ascii="Arial" w:eastAsia="Arial" w:hAnsi="Arial" w:cs="Arial"/>
                            </w:rPr>
                            <w:t>.</w:t>
                          </w:r>
                          <w:bookmarkEnd w:id="1"/>
                        </w:p>
                      </w:txbxContent>
                    </v:textbox>
                  </v:rect>
                </v:group>
                <w10:wrap type="topAndBottom"/>
              </v:group>
            </w:pict>
          </mc:Fallback>
        </mc:AlternateContent>
      </w:r>
      <w:r w:rsidR="00B171AD" w:rsidRPr="004444C0">
        <w:rPr>
          <w:rFonts w:ascii="Arial" w:hAnsi="Arial" w:cs="Arial"/>
          <w:sz w:val="22"/>
          <w:szCs w:val="22"/>
        </w:rPr>
        <w:t>Superintendencia de Fuerzas de Operaciones Especiales (F.O.E.)</w:t>
      </w:r>
      <w:r w:rsidR="00CB67EC" w:rsidRPr="004444C0">
        <w:rPr>
          <w:rFonts w:ascii="Arial" w:hAnsi="Arial" w:cs="Arial"/>
          <w:sz w:val="22"/>
          <w:szCs w:val="22"/>
        </w:rPr>
        <w:t>.</w:t>
      </w:r>
    </w:p>
    <w:p w14:paraId="2ABD80AB" w14:textId="2092AE2D" w:rsidR="002F4404" w:rsidRPr="004444C0" w:rsidRDefault="002F4404" w:rsidP="000754FD">
      <w:pPr>
        <w:pBdr>
          <w:top w:val="nil"/>
          <w:left w:val="nil"/>
          <w:bottom w:val="nil"/>
          <w:right w:val="nil"/>
          <w:between w:val="nil"/>
        </w:pBdr>
        <w:spacing w:before="6" w:line="360" w:lineRule="auto"/>
        <w:jc w:val="both"/>
        <w:rPr>
          <w:rFonts w:ascii="Arial" w:hAnsi="Arial" w:cs="Arial"/>
          <w:color w:val="000000"/>
        </w:rPr>
      </w:pPr>
    </w:p>
    <w:p w14:paraId="42FDDC5D" w14:textId="77777777" w:rsidR="002F4404" w:rsidRPr="004444C0" w:rsidRDefault="00CB67EC" w:rsidP="000754FD">
      <w:pPr>
        <w:pStyle w:val="Ttulo1"/>
        <w:spacing w:line="360" w:lineRule="auto"/>
        <w:ind w:left="0"/>
        <w:jc w:val="both"/>
        <w:rPr>
          <w:rFonts w:ascii="Arial" w:hAnsi="Arial" w:cs="Arial"/>
          <w:sz w:val="22"/>
          <w:szCs w:val="22"/>
        </w:rPr>
      </w:pPr>
      <w:r w:rsidRPr="004444C0">
        <w:rPr>
          <w:rFonts w:ascii="Arial" w:hAnsi="Arial" w:cs="Arial"/>
          <w:sz w:val="22"/>
          <w:szCs w:val="22"/>
        </w:rPr>
        <w:t>Descripción:</w:t>
      </w:r>
    </w:p>
    <w:p w14:paraId="77FEA7AF" w14:textId="3EADDBE5" w:rsidR="001F0F99" w:rsidRDefault="00043C91" w:rsidP="001F0F99">
      <w:pPr>
        <w:spacing w:line="360" w:lineRule="auto"/>
        <w:jc w:val="both"/>
        <w:rPr>
          <w:rFonts w:ascii="Arial" w:eastAsia="Arial" w:hAnsi="Arial" w:cs="Arial"/>
        </w:rPr>
      </w:pPr>
      <w:r w:rsidRPr="002B2CFB">
        <w:rPr>
          <w:rFonts w:ascii="Arial" w:eastAsia="Arial" w:hAnsi="Arial" w:cs="Arial"/>
          <w:lang w:val="es-AR"/>
        </w:rPr>
        <w:t xml:space="preserve">La propuesta </w:t>
      </w:r>
      <w:r w:rsidR="00A90444">
        <w:rPr>
          <w:rFonts w:ascii="Arial" w:eastAsia="Arial" w:hAnsi="Arial" w:cs="Arial"/>
          <w:lang w:val="es-AR"/>
        </w:rPr>
        <w:t xml:space="preserve">busca </w:t>
      </w:r>
      <w:r w:rsidR="001F0F99">
        <w:rPr>
          <w:rFonts w:ascii="Arial" w:eastAsia="Arial" w:hAnsi="Arial" w:cs="Arial"/>
          <w:lang w:val="es-AR"/>
        </w:rPr>
        <w:t xml:space="preserve">desarrollar </w:t>
      </w:r>
      <w:r w:rsidR="001F0F99">
        <w:rPr>
          <w:rFonts w:ascii="Arial" w:eastAsia="Arial" w:hAnsi="Arial" w:cs="Arial"/>
        </w:rPr>
        <w:t>capacidad de intervenir y resolver situ</w:t>
      </w:r>
      <w:r w:rsidR="001F0F99">
        <w:rPr>
          <w:rFonts w:ascii="Arial" w:eastAsia="Arial" w:hAnsi="Arial" w:cs="Arial"/>
        </w:rPr>
        <w:t>aciones imprevistas y críticas (</w:t>
      </w:r>
      <w:r w:rsidR="001F0F99">
        <w:rPr>
          <w:rFonts w:ascii="Arial" w:eastAsia="Arial" w:hAnsi="Arial" w:cs="Arial"/>
        </w:rPr>
        <w:t>crisis con toma de rehenes, allanamientos de alta complejidad, recuperación de estructuras edilicias de gran valor estratégico, situaciones de crisis en el marco de salud mental de personas con brotes violentos e individuos con intenciones suicidas armadas en espacios confinados, restringidos y/o de difícil acceso</w:t>
      </w:r>
      <w:r w:rsidR="001F0F99">
        <w:rPr>
          <w:rFonts w:ascii="Arial" w:eastAsia="Arial" w:hAnsi="Arial" w:cs="Arial"/>
        </w:rPr>
        <w:t>,</w:t>
      </w:r>
      <w:r w:rsidR="001F0F99">
        <w:rPr>
          <w:rFonts w:ascii="Arial" w:eastAsia="Arial" w:hAnsi="Arial" w:cs="Arial"/>
        </w:rPr>
        <w:t xml:space="preserve"> colaboración en el rescate de personas y animales en zonas de desastre naturales</w:t>
      </w:r>
      <w:r w:rsidR="001F0F99">
        <w:rPr>
          <w:rFonts w:ascii="Arial" w:eastAsia="Arial" w:hAnsi="Arial" w:cs="Arial"/>
        </w:rPr>
        <w:t>)</w:t>
      </w:r>
      <w:r w:rsidR="001F0F99">
        <w:rPr>
          <w:rFonts w:ascii="Arial" w:eastAsia="Arial" w:hAnsi="Arial" w:cs="Arial"/>
        </w:rPr>
        <w:t xml:space="preserve"> todas ellas que por su naturaleza requieran una rápida resolución que impida contemplar los tiempos por el traslado, o situaciones críticas simultáneas que superen las capacidades operativas, para intervenir exitosamente en estas temáticas.</w:t>
      </w:r>
    </w:p>
    <w:p w14:paraId="5A963A5D" w14:textId="5E5B84B3" w:rsidR="00A90444" w:rsidRDefault="00A90444" w:rsidP="00A90444">
      <w:pPr>
        <w:pBdr>
          <w:top w:val="nil"/>
          <w:left w:val="nil"/>
          <w:bottom w:val="nil"/>
          <w:right w:val="nil"/>
          <w:between w:val="nil"/>
        </w:pBdr>
        <w:spacing w:line="360" w:lineRule="auto"/>
        <w:ind w:hanging="2"/>
        <w:jc w:val="both"/>
        <w:rPr>
          <w:rFonts w:ascii="Arial" w:eastAsia="Arial" w:hAnsi="Arial" w:cs="Arial"/>
          <w:color w:val="000000"/>
        </w:rPr>
      </w:pPr>
    </w:p>
    <w:p w14:paraId="53407E68" w14:textId="77777777" w:rsidR="006D2163" w:rsidRDefault="00CB67EC" w:rsidP="006D2163">
      <w:pPr>
        <w:pStyle w:val="Ttulo1"/>
        <w:spacing w:before="1" w:line="360" w:lineRule="auto"/>
        <w:ind w:left="0"/>
        <w:jc w:val="both"/>
        <w:rPr>
          <w:rFonts w:ascii="Arial" w:hAnsi="Arial" w:cs="Arial"/>
          <w:sz w:val="22"/>
          <w:szCs w:val="22"/>
        </w:rPr>
      </w:pPr>
      <w:r w:rsidRPr="004444C0">
        <w:rPr>
          <w:rFonts w:ascii="Arial" w:hAnsi="Arial" w:cs="Arial"/>
          <w:sz w:val="22"/>
          <w:szCs w:val="22"/>
        </w:rPr>
        <w:t>Destinatarios:</w:t>
      </w:r>
    </w:p>
    <w:p w14:paraId="6BB0032C" w14:textId="3EEA2EED" w:rsidR="001F0F99" w:rsidRPr="001F0F99" w:rsidRDefault="001F0F99" w:rsidP="001F0F99">
      <w:pPr>
        <w:pBdr>
          <w:top w:val="nil"/>
          <w:left w:val="nil"/>
          <w:bottom w:val="nil"/>
          <w:right w:val="nil"/>
          <w:between w:val="nil"/>
        </w:pBdr>
        <w:spacing w:line="360" w:lineRule="auto"/>
        <w:ind w:hanging="2"/>
        <w:jc w:val="both"/>
        <w:rPr>
          <w:rFonts w:ascii="Arial" w:eastAsia="Arial" w:hAnsi="Arial" w:cs="Arial"/>
          <w:lang w:val="es-AR"/>
        </w:rPr>
      </w:pPr>
      <w:r w:rsidRPr="001F0F99">
        <w:rPr>
          <w:rFonts w:ascii="Arial" w:eastAsia="Arial" w:hAnsi="Arial" w:cs="Arial"/>
          <w:lang w:val="es-AR"/>
        </w:rPr>
        <w:t xml:space="preserve">Personal </w:t>
      </w:r>
      <w:r w:rsidRPr="001F0F99">
        <w:rPr>
          <w:rFonts w:ascii="Arial" w:eastAsia="Arial" w:hAnsi="Arial" w:cs="Arial"/>
          <w:lang w:val="es-AR"/>
        </w:rPr>
        <w:t>de</w:t>
      </w:r>
      <w:r w:rsidRPr="001F0F99">
        <w:rPr>
          <w:rFonts w:ascii="Arial" w:eastAsia="Arial" w:hAnsi="Arial" w:cs="Arial"/>
          <w:lang w:val="es-AR"/>
        </w:rPr>
        <w:t xml:space="preserve"> las policías de la provincia de Buenos Aires</w:t>
      </w:r>
      <w:r>
        <w:rPr>
          <w:rFonts w:ascii="Arial" w:eastAsia="Arial" w:hAnsi="Arial" w:cs="Arial"/>
          <w:lang w:val="es-AR"/>
        </w:rPr>
        <w:t xml:space="preserve"> (</w:t>
      </w:r>
      <w:r w:rsidRPr="001F0F99">
        <w:rPr>
          <w:rFonts w:ascii="Arial" w:eastAsia="Arial" w:hAnsi="Arial" w:cs="Arial"/>
          <w:lang w:val="es-AR"/>
        </w:rPr>
        <w:t xml:space="preserve">Subescalafón Comando: Oficial </w:t>
      </w:r>
      <w:proofErr w:type="spellStart"/>
      <w:r w:rsidRPr="001F0F99">
        <w:rPr>
          <w:rFonts w:ascii="Arial" w:eastAsia="Arial" w:hAnsi="Arial" w:cs="Arial"/>
          <w:lang w:val="es-AR"/>
        </w:rPr>
        <w:t>Subayudante</w:t>
      </w:r>
      <w:proofErr w:type="spellEnd"/>
      <w:r w:rsidRPr="001F0F99">
        <w:rPr>
          <w:rFonts w:ascii="Arial" w:eastAsia="Arial" w:hAnsi="Arial" w:cs="Arial"/>
          <w:lang w:val="es-AR"/>
        </w:rPr>
        <w:t>, Oficial Ayudante, Oficial Subinspector y Oficial Inspector. Subescalafón General: Oficial de Policía, Sargento, Subteniente y Teniente</w:t>
      </w:r>
      <w:r>
        <w:rPr>
          <w:rFonts w:ascii="Arial" w:eastAsia="Arial" w:hAnsi="Arial" w:cs="Arial"/>
          <w:lang w:val="es-AR"/>
        </w:rPr>
        <w:t>)</w:t>
      </w:r>
      <w:r w:rsidRPr="001F0F99">
        <w:rPr>
          <w:rFonts w:ascii="Arial" w:eastAsia="Arial" w:hAnsi="Arial" w:cs="Arial"/>
          <w:lang w:val="es-AR"/>
        </w:rPr>
        <w:t xml:space="preserve">; policías provinciales y de otras fuerzas tanto nacionales como extranjeras que </w:t>
      </w:r>
      <w:r w:rsidRPr="001F0F99">
        <w:rPr>
          <w:rFonts w:ascii="Arial" w:eastAsia="Arial" w:hAnsi="Arial" w:cs="Arial"/>
          <w:lang w:val="es-AR"/>
        </w:rPr>
        <w:t>cuenten con</w:t>
      </w:r>
      <w:r w:rsidRPr="001F0F99">
        <w:rPr>
          <w:rFonts w:ascii="Arial" w:eastAsia="Arial" w:hAnsi="Arial" w:cs="Arial"/>
          <w:lang w:val="es-AR"/>
        </w:rPr>
        <w:t xml:space="preserve"> certificado de aptitud física para actividades de alto rendimiento rubricado por un profesional de la salud. </w:t>
      </w:r>
    </w:p>
    <w:p w14:paraId="3C1940AA" w14:textId="32749DEC" w:rsidR="00A92260" w:rsidRPr="006D2163" w:rsidRDefault="00A92260" w:rsidP="006D2163">
      <w:pPr>
        <w:spacing w:line="360" w:lineRule="auto"/>
        <w:ind w:right="-1" w:hanging="2"/>
        <w:jc w:val="both"/>
        <w:rPr>
          <w:rFonts w:ascii="Arial" w:hAnsi="Arial" w:cs="Arial"/>
          <w:b/>
        </w:rPr>
      </w:pPr>
    </w:p>
    <w:p w14:paraId="0D81D443" w14:textId="77777777" w:rsidR="002F4404" w:rsidRPr="004444C0" w:rsidRDefault="00CB67EC" w:rsidP="004444C0">
      <w:pPr>
        <w:spacing w:line="360" w:lineRule="auto"/>
        <w:rPr>
          <w:rFonts w:ascii="Arial" w:hAnsi="Arial" w:cs="Arial"/>
        </w:rPr>
      </w:pPr>
      <w:r w:rsidRPr="004444C0">
        <w:rPr>
          <w:rFonts w:ascii="Arial" w:hAnsi="Arial" w:cs="Arial"/>
          <w:b/>
        </w:rPr>
        <w:t xml:space="preserve">Modalidad: </w:t>
      </w:r>
      <w:r w:rsidR="00B171AD" w:rsidRPr="004444C0">
        <w:rPr>
          <w:rFonts w:ascii="Arial" w:hAnsi="Arial" w:cs="Arial"/>
        </w:rPr>
        <w:t>presencial</w:t>
      </w:r>
      <w:r w:rsidRPr="004444C0">
        <w:rPr>
          <w:rFonts w:ascii="Arial" w:hAnsi="Arial" w:cs="Arial"/>
        </w:rPr>
        <w:t>.</w:t>
      </w:r>
    </w:p>
    <w:p w14:paraId="48B8C7F6" w14:textId="77777777" w:rsidR="002F4404" w:rsidRPr="004444C0" w:rsidRDefault="002F4404" w:rsidP="004444C0">
      <w:pPr>
        <w:pBdr>
          <w:top w:val="nil"/>
          <w:left w:val="nil"/>
          <w:bottom w:val="nil"/>
          <w:right w:val="nil"/>
          <w:between w:val="nil"/>
        </w:pBdr>
        <w:spacing w:before="194" w:line="360" w:lineRule="auto"/>
        <w:rPr>
          <w:rFonts w:ascii="Arial" w:hAnsi="Arial" w:cs="Arial"/>
          <w:color w:val="000000"/>
        </w:rPr>
      </w:pPr>
    </w:p>
    <w:p w14:paraId="73DBF5FD" w14:textId="1172826C" w:rsidR="002F4404" w:rsidRPr="004444C0" w:rsidRDefault="00CB67EC" w:rsidP="004444C0">
      <w:pPr>
        <w:spacing w:line="360" w:lineRule="auto"/>
        <w:rPr>
          <w:rFonts w:ascii="Arial" w:hAnsi="Arial" w:cs="Arial"/>
        </w:rPr>
      </w:pPr>
      <w:r w:rsidRPr="004444C0">
        <w:rPr>
          <w:rFonts w:ascii="Arial" w:hAnsi="Arial" w:cs="Arial"/>
          <w:b/>
        </w:rPr>
        <w:t xml:space="preserve">Carga horaria: </w:t>
      </w:r>
      <w:r w:rsidR="001F0F99">
        <w:rPr>
          <w:rFonts w:ascii="Arial" w:hAnsi="Arial" w:cs="Arial"/>
        </w:rPr>
        <w:t>560</w:t>
      </w:r>
      <w:r w:rsidRPr="004444C0">
        <w:rPr>
          <w:rFonts w:ascii="Arial" w:hAnsi="Arial" w:cs="Arial"/>
        </w:rPr>
        <w:t xml:space="preserve"> horas reloj.</w:t>
      </w:r>
    </w:p>
    <w:p w14:paraId="5878F201" w14:textId="77777777" w:rsidR="002F4404" w:rsidRPr="004444C0" w:rsidRDefault="002F4404" w:rsidP="004444C0">
      <w:pPr>
        <w:pBdr>
          <w:top w:val="nil"/>
          <w:left w:val="nil"/>
          <w:bottom w:val="nil"/>
          <w:right w:val="nil"/>
          <w:between w:val="nil"/>
        </w:pBdr>
        <w:spacing w:before="245" w:line="360" w:lineRule="auto"/>
        <w:rPr>
          <w:rFonts w:ascii="Arial" w:hAnsi="Arial" w:cs="Arial"/>
          <w:color w:val="000000"/>
        </w:rPr>
      </w:pPr>
    </w:p>
    <w:p w14:paraId="32E8FD63" w14:textId="166A2E01" w:rsidR="002F4404" w:rsidRPr="004444C0" w:rsidRDefault="00CB67EC" w:rsidP="004444C0">
      <w:pPr>
        <w:pStyle w:val="Ttulo1"/>
        <w:spacing w:line="360" w:lineRule="auto"/>
        <w:ind w:left="0"/>
        <w:rPr>
          <w:rFonts w:ascii="Arial" w:hAnsi="Arial" w:cs="Arial"/>
          <w:b w:val="0"/>
          <w:sz w:val="22"/>
          <w:szCs w:val="22"/>
        </w:rPr>
      </w:pPr>
      <w:r w:rsidRPr="004444C0">
        <w:rPr>
          <w:rFonts w:ascii="Arial" w:hAnsi="Arial" w:cs="Arial"/>
          <w:sz w:val="22"/>
          <w:szCs w:val="22"/>
        </w:rPr>
        <w:t xml:space="preserve">Ediciones: </w:t>
      </w:r>
      <w:r w:rsidR="003229FC">
        <w:rPr>
          <w:rFonts w:ascii="Arial" w:hAnsi="Arial" w:cs="Arial"/>
          <w:b w:val="0"/>
          <w:bCs w:val="0"/>
          <w:sz w:val="22"/>
          <w:szCs w:val="22"/>
        </w:rPr>
        <w:t>1</w:t>
      </w:r>
      <w:r w:rsidR="006D2163">
        <w:rPr>
          <w:rFonts w:ascii="Arial" w:hAnsi="Arial" w:cs="Arial"/>
          <w:b w:val="0"/>
          <w:sz w:val="22"/>
          <w:szCs w:val="22"/>
        </w:rPr>
        <w:t>.</w:t>
      </w:r>
    </w:p>
    <w:p w14:paraId="2F4D7D75" w14:textId="77777777" w:rsidR="002F4404" w:rsidRPr="004444C0" w:rsidRDefault="002F4404" w:rsidP="004444C0">
      <w:pPr>
        <w:pBdr>
          <w:top w:val="nil"/>
          <w:left w:val="nil"/>
          <w:bottom w:val="nil"/>
          <w:right w:val="nil"/>
          <w:between w:val="nil"/>
        </w:pBdr>
        <w:spacing w:before="195" w:line="360" w:lineRule="auto"/>
        <w:rPr>
          <w:rFonts w:ascii="Arial" w:hAnsi="Arial" w:cs="Arial"/>
          <w:color w:val="000000"/>
        </w:rPr>
      </w:pPr>
    </w:p>
    <w:p w14:paraId="797E9F00" w14:textId="5DB2729A" w:rsidR="001F0F99" w:rsidRDefault="00CB67EC" w:rsidP="001F0F99">
      <w:pPr>
        <w:spacing w:line="360" w:lineRule="auto"/>
        <w:jc w:val="both"/>
        <w:rPr>
          <w:rFonts w:ascii="Arial" w:eastAsia="Arial" w:hAnsi="Arial" w:cs="Arial"/>
        </w:rPr>
      </w:pPr>
      <w:r w:rsidRPr="004444C0">
        <w:rPr>
          <w:rFonts w:ascii="Arial" w:hAnsi="Arial" w:cs="Arial"/>
          <w:b/>
        </w:rPr>
        <w:t xml:space="preserve">Fecha de inicio y finalización: </w:t>
      </w:r>
      <w:r w:rsidR="001F0F99">
        <w:rPr>
          <w:rFonts w:ascii="Arial" w:eastAsia="Arial" w:hAnsi="Arial" w:cs="Arial"/>
        </w:rPr>
        <w:t xml:space="preserve">04/08/2025 </w:t>
      </w:r>
      <w:r w:rsidR="001F0F99">
        <w:rPr>
          <w:rFonts w:ascii="Arial" w:eastAsia="Arial" w:hAnsi="Arial" w:cs="Arial"/>
        </w:rPr>
        <w:t>al</w:t>
      </w:r>
      <w:r w:rsidR="001F0F99">
        <w:rPr>
          <w:rFonts w:ascii="Arial" w:eastAsia="Arial" w:hAnsi="Arial" w:cs="Arial"/>
        </w:rPr>
        <w:t xml:space="preserve"> 31/10/2025.</w:t>
      </w:r>
    </w:p>
    <w:p w14:paraId="10DEA287" w14:textId="77777777" w:rsidR="002F4404" w:rsidRPr="004444C0" w:rsidRDefault="002F4404" w:rsidP="004444C0">
      <w:pPr>
        <w:spacing w:line="360" w:lineRule="auto"/>
        <w:rPr>
          <w:rFonts w:ascii="Arial" w:hAnsi="Arial" w:cs="Arial"/>
        </w:rPr>
      </w:pPr>
    </w:p>
    <w:p w14:paraId="480DCD9D" w14:textId="621953BA" w:rsidR="002F4404" w:rsidRPr="004444C0" w:rsidRDefault="00CB67EC" w:rsidP="004444C0">
      <w:pPr>
        <w:spacing w:line="360" w:lineRule="auto"/>
        <w:rPr>
          <w:rFonts w:ascii="Arial" w:hAnsi="Arial" w:cs="Arial"/>
        </w:rPr>
      </w:pPr>
      <w:r w:rsidRPr="004444C0">
        <w:rPr>
          <w:rFonts w:ascii="Arial" w:hAnsi="Arial" w:cs="Arial"/>
          <w:b/>
        </w:rPr>
        <w:t xml:space="preserve">Cupo: </w:t>
      </w:r>
      <w:r w:rsidR="008346E5" w:rsidRPr="008346E5">
        <w:rPr>
          <w:rFonts w:ascii="Arial" w:hAnsi="Arial" w:cs="Arial"/>
        </w:rPr>
        <w:t>entre</w:t>
      </w:r>
      <w:r w:rsidR="008346E5">
        <w:rPr>
          <w:rFonts w:ascii="Arial" w:hAnsi="Arial" w:cs="Arial"/>
          <w:b/>
        </w:rPr>
        <w:t xml:space="preserve"> </w:t>
      </w:r>
      <w:r w:rsidR="003229FC">
        <w:rPr>
          <w:rFonts w:ascii="Arial" w:hAnsi="Arial" w:cs="Arial"/>
        </w:rPr>
        <w:t>3</w:t>
      </w:r>
      <w:r w:rsidR="00666C2E">
        <w:rPr>
          <w:rFonts w:ascii="Arial" w:hAnsi="Arial" w:cs="Arial"/>
        </w:rPr>
        <w:t xml:space="preserve">5 y </w:t>
      </w:r>
      <w:r w:rsidR="003229FC">
        <w:rPr>
          <w:rFonts w:ascii="Arial" w:hAnsi="Arial" w:cs="Arial"/>
        </w:rPr>
        <w:t>4</w:t>
      </w:r>
      <w:r w:rsidR="00666C2E">
        <w:rPr>
          <w:rFonts w:ascii="Arial" w:hAnsi="Arial" w:cs="Arial"/>
        </w:rPr>
        <w:t>0.</w:t>
      </w:r>
    </w:p>
    <w:p w14:paraId="5495DF31" w14:textId="77777777" w:rsidR="009B6A68" w:rsidRDefault="009B6A68" w:rsidP="004444C0">
      <w:pPr>
        <w:pStyle w:val="Ttulo1"/>
        <w:spacing w:line="360" w:lineRule="auto"/>
        <w:ind w:left="0"/>
        <w:rPr>
          <w:rFonts w:ascii="Arial" w:hAnsi="Arial" w:cs="Arial"/>
          <w:sz w:val="22"/>
          <w:szCs w:val="22"/>
        </w:rPr>
      </w:pPr>
    </w:p>
    <w:p w14:paraId="14A04EDE" w14:textId="77777777" w:rsidR="002F4404" w:rsidRPr="004444C0" w:rsidRDefault="00CB67EC" w:rsidP="004444C0">
      <w:pPr>
        <w:pStyle w:val="Ttulo1"/>
        <w:spacing w:line="360" w:lineRule="auto"/>
        <w:ind w:left="0"/>
        <w:rPr>
          <w:rFonts w:ascii="Arial" w:hAnsi="Arial" w:cs="Arial"/>
          <w:sz w:val="22"/>
          <w:szCs w:val="22"/>
        </w:rPr>
      </w:pPr>
      <w:r w:rsidRPr="004444C0">
        <w:rPr>
          <w:rFonts w:ascii="Arial" w:hAnsi="Arial" w:cs="Arial"/>
          <w:sz w:val="22"/>
          <w:szCs w:val="22"/>
        </w:rPr>
        <w:t>Medio</w:t>
      </w:r>
      <w:r>
        <w:rPr>
          <w:rFonts w:ascii="Arial" w:hAnsi="Arial" w:cs="Arial"/>
          <w:sz w:val="22"/>
          <w:szCs w:val="22"/>
        </w:rPr>
        <w:t>s</w:t>
      </w:r>
      <w:r w:rsidRPr="004444C0">
        <w:rPr>
          <w:rFonts w:ascii="Arial" w:hAnsi="Arial" w:cs="Arial"/>
          <w:sz w:val="22"/>
          <w:szCs w:val="22"/>
        </w:rPr>
        <w:t xml:space="preserve"> de contacto:</w:t>
      </w:r>
    </w:p>
    <w:p w14:paraId="64FE5BFC" w14:textId="52FEFB95" w:rsidR="00657380" w:rsidRPr="00657380" w:rsidRDefault="001F0F99" w:rsidP="004444C0">
      <w:pPr>
        <w:numPr>
          <w:ilvl w:val="0"/>
          <w:numId w:val="1"/>
        </w:numPr>
        <w:pBdr>
          <w:top w:val="nil"/>
          <w:left w:val="nil"/>
          <w:bottom w:val="nil"/>
          <w:right w:val="nil"/>
          <w:between w:val="nil"/>
        </w:pBdr>
        <w:tabs>
          <w:tab w:val="left" w:pos="426"/>
          <w:tab w:val="left" w:pos="863"/>
        </w:tabs>
        <w:spacing w:before="42" w:line="360" w:lineRule="auto"/>
        <w:ind w:left="0" w:firstLine="0"/>
        <w:rPr>
          <w:rFonts w:ascii="Arial" w:hAnsi="Arial" w:cs="Arial"/>
          <w:color w:val="000000"/>
        </w:rPr>
      </w:pPr>
      <w:hyperlink r:id="rId8">
        <w:r w:rsidR="006D2163" w:rsidRPr="00C4468C">
          <w:rPr>
            <w:rStyle w:val="Hipervnculo"/>
            <w:rFonts w:ascii="Arial" w:eastAsia="Arial" w:hAnsi="Arial" w:cs="Arial"/>
          </w:rPr>
          <w:t>div.capacitacion.gad@gmail.com</w:t>
        </w:r>
      </w:hyperlink>
      <w:r w:rsidR="00657380">
        <w:rPr>
          <w:rFonts w:ascii="Arial" w:eastAsia="Arial" w:hAnsi="Arial" w:cs="Arial"/>
        </w:rPr>
        <w:t xml:space="preserve"> </w:t>
      </w:r>
    </w:p>
    <w:sectPr w:rsidR="00657380" w:rsidRPr="00657380">
      <w:pgSz w:w="11910" w:h="16840"/>
      <w:pgMar w:top="1100" w:right="708" w:bottom="280" w:left="1417"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70"/>
    <w:multiLevelType w:val="multilevel"/>
    <w:tmpl w:val="6ED66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FF2ED7"/>
    <w:multiLevelType w:val="multilevel"/>
    <w:tmpl w:val="43E6190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8E44E7D"/>
    <w:multiLevelType w:val="multilevel"/>
    <w:tmpl w:val="A3C2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E746E8"/>
    <w:multiLevelType w:val="multilevel"/>
    <w:tmpl w:val="E8D28808"/>
    <w:lvl w:ilvl="0">
      <w:start w:val="1"/>
      <w:numFmt w:val="bullet"/>
      <w:lvlText w:val="●"/>
      <w:lvlJc w:val="left"/>
      <w:pPr>
        <w:ind w:left="784" w:hanging="359"/>
      </w:pPr>
      <w:rPr>
        <w:rFonts w:ascii="Noto Sans Symbols" w:eastAsia="Noto Sans Symbols" w:hAnsi="Noto Sans Symbols" w:cs="Noto Sans Symbols"/>
        <w:vertAlign w:val="baseline"/>
      </w:rPr>
    </w:lvl>
    <w:lvl w:ilvl="1">
      <w:start w:val="1"/>
      <w:numFmt w:val="bullet"/>
      <w:lvlText w:val="o"/>
      <w:lvlJc w:val="left"/>
      <w:pPr>
        <w:ind w:left="1504" w:hanging="360"/>
      </w:pPr>
      <w:rPr>
        <w:rFonts w:ascii="Courier New" w:eastAsia="Courier New" w:hAnsi="Courier New" w:cs="Courier New"/>
        <w:vertAlign w:val="baseline"/>
      </w:rPr>
    </w:lvl>
    <w:lvl w:ilvl="2">
      <w:start w:val="1"/>
      <w:numFmt w:val="bullet"/>
      <w:lvlText w:val="▪"/>
      <w:lvlJc w:val="left"/>
      <w:pPr>
        <w:ind w:left="2224" w:hanging="360"/>
      </w:pPr>
      <w:rPr>
        <w:rFonts w:ascii="Noto Sans Symbols" w:eastAsia="Noto Sans Symbols" w:hAnsi="Noto Sans Symbols" w:cs="Noto Sans Symbols"/>
        <w:vertAlign w:val="baseline"/>
      </w:rPr>
    </w:lvl>
    <w:lvl w:ilvl="3">
      <w:start w:val="1"/>
      <w:numFmt w:val="bullet"/>
      <w:lvlText w:val="●"/>
      <w:lvlJc w:val="left"/>
      <w:pPr>
        <w:ind w:left="2944" w:hanging="360"/>
      </w:pPr>
      <w:rPr>
        <w:rFonts w:ascii="Noto Sans Symbols" w:eastAsia="Noto Sans Symbols" w:hAnsi="Noto Sans Symbols" w:cs="Noto Sans Symbols"/>
        <w:vertAlign w:val="baseline"/>
      </w:rPr>
    </w:lvl>
    <w:lvl w:ilvl="4">
      <w:start w:val="1"/>
      <w:numFmt w:val="bullet"/>
      <w:lvlText w:val="o"/>
      <w:lvlJc w:val="left"/>
      <w:pPr>
        <w:ind w:left="3664" w:hanging="360"/>
      </w:pPr>
      <w:rPr>
        <w:rFonts w:ascii="Courier New" w:eastAsia="Courier New" w:hAnsi="Courier New" w:cs="Courier New"/>
        <w:vertAlign w:val="baseline"/>
      </w:rPr>
    </w:lvl>
    <w:lvl w:ilvl="5">
      <w:start w:val="1"/>
      <w:numFmt w:val="bullet"/>
      <w:lvlText w:val="▪"/>
      <w:lvlJc w:val="left"/>
      <w:pPr>
        <w:ind w:left="4384" w:hanging="360"/>
      </w:pPr>
      <w:rPr>
        <w:rFonts w:ascii="Noto Sans Symbols" w:eastAsia="Noto Sans Symbols" w:hAnsi="Noto Sans Symbols" w:cs="Noto Sans Symbols"/>
        <w:vertAlign w:val="baseline"/>
      </w:rPr>
    </w:lvl>
    <w:lvl w:ilvl="6">
      <w:start w:val="1"/>
      <w:numFmt w:val="bullet"/>
      <w:lvlText w:val="●"/>
      <w:lvlJc w:val="left"/>
      <w:pPr>
        <w:ind w:left="5104" w:hanging="360"/>
      </w:pPr>
      <w:rPr>
        <w:rFonts w:ascii="Noto Sans Symbols" w:eastAsia="Noto Sans Symbols" w:hAnsi="Noto Sans Symbols" w:cs="Noto Sans Symbols"/>
        <w:vertAlign w:val="baseline"/>
      </w:rPr>
    </w:lvl>
    <w:lvl w:ilvl="7">
      <w:start w:val="1"/>
      <w:numFmt w:val="bullet"/>
      <w:lvlText w:val="o"/>
      <w:lvlJc w:val="left"/>
      <w:pPr>
        <w:ind w:left="5824" w:hanging="360"/>
      </w:pPr>
      <w:rPr>
        <w:rFonts w:ascii="Courier New" w:eastAsia="Courier New" w:hAnsi="Courier New" w:cs="Courier New"/>
        <w:vertAlign w:val="baseline"/>
      </w:rPr>
    </w:lvl>
    <w:lvl w:ilvl="8">
      <w:start w:val="1"/>
      <w:numFmt w:val="bullet"/>
      <w:lvlText w:val="▪"/>
      <w:lvlJc w:val="left"/>
      <w:pPr>
        <w:ind w:left="6544" w:hanging="360"/>
      </w:pPr>
      <w:rPr>
        <w:rFonts w:ascii="Noto Sans Symbols" w:eastAsia="Noto Sans Symbols" w:hAnsi="Noto Sans Symbols" w:cs="Noto Sans Symbols"/>
        <w:vertAlign w:val="baseline"/>
      </w:rPr>
    </w:lvl>
  </w:abstractNum>
  <w:abstractNum w:abstractNumId="4">
    <w:nsid w:val="130B4A54"/>
    <w:multiLevelType w:val="multilevel"/>
    <w:tmpl w:val="5A106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7222030"/>
    <w:multiLevelType w:val="multilevel"/>
    <w:tmpl w:val="F17E2990"/>
    <w:lvl w:ilvl="0">
      <w:numFmt w:val="bullet"/>
      <w:lvlText w:val="-"/>
      <w:lvlJc w:val="left"/>
      <w:pPr>
        <w:ind w:left="360" w:hanging="360"/>
      </w:pPr>
      <w:rPr>
        <w:rFonts w:ascii="Times New Roman" w:eastAsia="Times New Roman" w:hAnsi="Times New Roman" w:cs="Times New Roman"/>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1F8B4E9A"/>
    <w:multiLevelType w:val="multilevel"/>
    <w:tmpl w:val="6C4E4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A3D68B0"/>
    <w:multiLevelType w:val="multilevel"/>
    <w:tmpl w:val="5BDA16E0"/>
    <w:lvl w:ilvl="0">
      <w:numFmt w:val="bullet"/>
      <w:lvlText w:val="●"/>
      <w:lvlJc w:val="left"/>
      <w:pPr>
        <w:ind w:left="863" w:hanging="360"/>
      </w:pPr>
      <w:rPr>
        <w:rFonts w:ascii="Arial" w:eastAsia="Noto Sans Symbols" w:hAnsi="Arial" w:cs="Arial" w:hint="default"/>
        <w:b w:val="0"/>
        <w:i w:val="0"/>
        <w:sz w:val="22"/>
        <w:szCs w:val="22"/>
      </w:rPr>
    </w:lvl>
    <w:lvl w:ilvl="1">
      <w:numFmt w:val="bullet"/>
      <w:lvlText w:val="•"/>
      <w:lvlJc w:val="left"/>
      <w:pPr>
        <w:ind w:left="1752" w:hanging="360"/>
      </w:pPr>
    </w:lvl>
    <w:lvl w:ilvl="2">
      <w:numFmt w:val="bullet"/>
      <w:lvlText w:val="•"/>
      <w:lvlJc w:val="left"/>
      <w:pPr>
        <w:ind w:left="2644" w:hanging="360"/>
      </w:pPr>
    </w:lvl>
    <w:lvl w:ilvl="3">
      <w:numFmt w:val="bullet"/>
      <w:lvlText w:val="•"/>
      <w:lvlJc w:val="left"/>
      <w:pPr>
        <w:ind w:left="3536" w:hanging="360"/>
      </w:pPr>
    </w:lvl>
    <w:lvl w:ilvl="4">
      <w:numFmt w:val="bullet"/>
      <w:lvlText w:val="•"/>
      <w:lvlJc w:val="left"/>
      <w:pPr>
        <w:ind w:left="4428" w:hanging="360"/>
      </w:pPr>
    </w:lvl>
    <w:lvl w:ilvl="5">
      <w:numFmt w:val="bullet"/>
      <w:lvlText w:val="•"/>
      <w:lvlJc w:val="left"/>
      <w:pPr>
        <w:ind w:left="5320" w:hanging="360"/>
      </w:pPr>
    </w:lvl>
    <w:lvl w:ilvl="6">
      <w:numFmt w:val="bullet"/>
      <w:lvlText w:val="•"/>
      <w:lvlJc w:val="left"/>
      <w:pPr>
        <w:ind w:left="6212" w:hanging="360"/>
      </w:pPr>
    </w:lvl>
    <w:lvl w:ilvl="7">
      <w:numFmt w:val="bullet"/>
      <w:lvlText w:val="•"/>
      <w:lvlJc w:val="left"/>
      <w:pPr>
        <w:ind w:left="7104" w:hanging="360"/>
      </w:pPr>
    </w:lvl>
    <w:lvl w:ilvl="8">
      <w:numFmt w:val="bullet"/>
      <w:lvlText w:val="•"/>
      <w:lvlJc w:val="left"/>
      <w:pPr>
        <w:ind w:left="7997" w:hanging="360"/>
      </w:pPr>
    </w:lvl>
  </w:abstractNum>
  <w:abstractNum w:abstractNumId="8">
    <w:nsid w:val="4A2C30EA"/>
    <w:multiLevelType w:val="multilevel"/>
    <w:tmpl w:val="765073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2149" w:hanging="360"/>
      </w:pPr>
      <w:rPr>
        <w:rFonts w:ascii="Noto Sans Symbols" w:eastAsia="Noto Sans Symbols" w:hAnsi="Noto Sans Symbols" w:cs="Noto Sans Symbols"/>
        <w:b w:val="0"/>
        <w:i w:val="0"/>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EF964F8"/>
    <w:multiLevelType w:val="multilevel"/>
    <w:tmpl w:val="744C1746"/>
    <w:lvl w:ilvl="0">
      <w:numFmt w:val="bullet"/>
      <w:lvlText w:val="-"/>
      <w:lvlJc w:val="left"/>
      <w:pPr>
        <w:ind w:left="360" w:hanging="360"/>
      </w:pPr>
      <w:rPr>
        <w:rFonts w:ascii="Times New Roman" w:eastAsia="Times New Roman" w:hAnsi="Times New Roman" w:cs="Times New Roman"/>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nsid w:val="562103E3"/>
    <w:multiLevelType w:val="multilevel"/>
    <w:tmpl w:val="A1EE9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B1C2CE2"/>
    <w:multiLevelType w:val="multilevel"/>
    <w:tmpl w:val="0F1C0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FBD4D64"/>
    <w:multiLevelType w:val="multilevel"/>
    <w:tmpl w:val="91E803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2"/>
  </w:num>
  <w:num w:numId="3">
    <w:abstractNumId w:val="10"/>
  </w:num>
  <w:num w:numId="4">
    <w:abstractNumId w:val="11"/>
  </w:num>
  <w:num w:numId="5">
    <w:abstractNumId w:val="0"/>
  </w:num>
  <w:num w:numId="6">
    <w:abstractNumId w:val="4"/>
  </w:num>
  <w:num w:numId="7">
    <w:abstractNumId w:val="6"/>
  </w:num>
  <w:num w:numId="8">
    <w:abstractNumId w:val="12"/>
  </w:num>
  <w:num w:numId="9">
    <w:abstractNumId w:val="3"/>
  </w:num>
  <w:num w:numId="10">
    <w:abstractNumId w:val="8"/>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04"/>
    <w:rsid w:val="00043C91"/>
    <w:rsid w:val="000754FD"/>
    <w:rsid w:val="00081194"/>
    <w:rsid w:val="000C3112"/>
    <w:rsid w:val="00161357"/>
    <w:rsid w:val="001F0F99"/>
    <w:rsid w:val="00292562"/>
    <w:rsid w:val="002B2CFB"/>
    <w:rsid w:val="002C2983"/>
    <w:rsid w:val="002F4404"/>
    <w:rsid w:val="003229FC"/>
    <w:rsid w:val="00422DD7"/>
    <w:rsid w:val="004444C0"/>
    <w:rsid w:val="0046228A"/>
    <w:rsid w:val="005563EE"/>
    <w:rsid w:val="005B1E4A"/>
    <w:rsid w:val="00657380"/>
    <w:rsid w:val="00666C2E"/>
    <w:rsid w:val="006D2163"/>
    <w:rsid w:val="007C0851"/>
    <w:rsid w:val="008346E5"/>
    <w:rsid w:val="0089390C"/>
    <w:rsid w:val="009B6A68"/>
    <w:rsid w:val="00A11771"/>
    <w:rsid w:val="00A90444"/>
    <w:rsid w:val="00A92260"/>
    <w:rsid w:val="00B171AD"/>
    <w:rsid w:val="00C1356D"/>
    <w:rsid w:val="00C77966"/>
    <w:rsid w:val="00CA1394"/>
    <w:rsid w:val="00CB67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2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en-US"/>
    </w:rPr>
  </w:style>
  <w:style w:type="paragraph" w:styleId="Ttulo1">
    <w:name w:val="heading 1"/>
    <w:basedOn w:val="Normal"/>
    <w:uiPriority w:val="1"/>
    <w:qFormat/>
    <w:pPr>
      <w:ind w:left="143"/>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17"/>
      <w:ind w:left="143"/>
    </w:pPr>
    <w:rPr>
      <w:sz w:val="34"/>
      <w:szCs w:val="3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D2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785">
      <w:bodyDiv w:val="1"/>
      <w:marLeft w:val="0"/>
      <w:marRight w:val="0"/>
      <w:marTop w:val="0"/>
      <w:marBottom w:val="0"/>
      <w:divBdr>
        <w:top w:val="none" w:sz="0" w:space="0" w:color="auto"/>
        <w:left w:val="none" w:sz="0" w:space="0" w:color="auto"/>
        <w:bottom w:val="none" w:sz="0" w:space="0" w:color="auto"/>
        <w:right w:val="none" w:sz="0" w:space="0" w:color="auto"/>
      </w:divBdr>
    </w:div>
    <w:div w:id="532964790">
      <w:bodyDiv w:val="1"/>
      <w:marLeft w:val="0"/>
      <w:marRight w:val="0"/>
      <w:marTop w:val="0"/>
      <w:marBottom w:val="0"/>
      <w:divBdr>
        <w:top w:val="none" w:sz="0" w:space="0" w:color="auto"/>
        <w:left w:val="none" w:sz="0" w:space="0" w:color="auto"/>
        <w:bottom w:val="none" w:sz="0" w:space="0" w:color="auto"/>
        <w:right w:val="none" w:sz="0" w:space="0" w:color="auto"/>
      </w:divBdr>
    </w:div>
    <w:div w:id="575481217">
      <w:bodyDiv w:val="1"/>
      <w:marLeft w:val="0"/>
      <w:marRight w:val="0"/>
      <w:marTop w:val="0"/>
      <w:marBottom w:val="0"/>
      <w:divBdr>
        <w:top w:val="none" w:sz="0" w:space="0" w:color="auto"/>
        <w:left w:val="none" w:sz="0" w:space="0" w:color="auto"/>
        <w:bottom w:val="none" w:sz="0" w:space="0" w:color="auto"/>
        <w:right w:val="none" w:sz="0" w:space="0" w:color="auto"/>
      </w:divBdr>
    </w:div>
    <w:div w:id="598178095">
      <w:bodyDiv w:val="1"/>
      <w:marLeft w:val="0"/>
      <w:marRight w:val="0"/>
      <w:marTop w:val="0"/>
      <w:marBottom w:val="0"/>
      <w:divBdr>
        <w:top w:val="none" w:sz="0" w:space="0" w:color="auto"/>
        <w:left w:val="none" w:sz="0" w:space="0" w:color="auto"/>
        <w:bottom w:val="none" w:sz="0" w:space="0" w:color="auto"/>
        <w:right w:val="none" w:sz="0" w:space="0" w:color="auto"/>
      </w:divBdr>
    </w:div>
    <w:div w:id="708914760">
      <w:bodyDiv w:val="1"/>
      <w:marLeft w:val="0"/>
      <w:marRight w:val="0"/>
      <w:marTop w:val="0"/>
      <w:marBottom w:val="0"/>
      <w:divBdr>
        <w:top w:val="none" w:sz="0" w:space="0" w:color="auto"/>
        <w:left w:val="none" w:sz="0" w:space="0" w:color="auto"/>
        <w:bottom w:val="none" w:sz="0" w:space="0" w:color="auto"/>
        <w:right w:val="none" w:sz="0" w:space="0" w:color="auto"/>
      </w:divBdr>
    </w:div>
    <w:div w:id="734545094">
      <w:bodyDiv w:val="1"/>
      <w:marLeft w:val="0"/>
      <w:marRight w:val="0"/>
      <w:marTop w:val="0"/>
      <w:marBottom w:val="0"/>
      <w:divBdr>
        <w:top w:val="none" w:sz="0" w:space="0" w:color="auto"/>
        <w:left w:val="none" w:sz="0" w:space="0" w:color="auto"/>
        <w:bottom w:val="none" w:sz="0" w:space="0" w:color="auto"/>
        <w:right w:val="none" w:sz="0" w:space="0" w:color="auto"/>
      </w:divBdr>
    </w:div>
    <w:div w:id="758259399">
      <w:bodyDiv w:val="1"/>
      <w:marLeft w:val="0"/>
      <w:marRight w:val="0"/>
      <w:marTop w:val="0"/>
      <w:marBottom w:val="0"/>
      <w:divBdr>
        <w:top w:val="none" w:sz="0" w:space="0" w:color="auto"/>
        <w:left w:val="none" w:sz="0" w:space="0" w:color="auto"/>
        <w:bottom w:val="none" w:sz="0" w:space="0" w:color="auto"/>
        <w:right w:val="none" w:sz="0" w:space="0" w:color="auto"/>
      </w:divBdr>
    </w:div>
    <w:div w:id="805968339">
      <w:bodyDiv w:val="1"/>
      <w:marLeft w:val="0"/>
      <w:marRight w:val="0"/>
      <w:marTop w:val="0"/>
      <w:marBottom w:val="0"/>
      <w:divBdr>
        <w:top w:val="none" w:sz="0" w:space="0" w:color="auto"/>
        <w:left w:val="none" w:sz="0" w:space="0" w:color="auto"/>
        <w:bottom w:val="none" w:sz="0" w:space="0" w:color="auto"/>
        <w:right w:val="none" w:sz="0" w:space="0" w:color="auto"/>
      </w:divBdr>
    </w:div>
    <w:div w:id="844831941">
      <w:bodyDiv w:val="1"/>
      <w:marLeft w:val="0"/>
      <w:marRight w:val="0"/>
      <w:marTop w:val="0"/>
      <w:marBottom w:val="0"/>
      <w:divBdr>
        <w:top w:val="none" w:sz="0" w:space="0" w:color="auto"/>
        <w:left w:val="none" w:sz="0" w:space="0" w:color="auto"/>
        <w:bottom w:val="none" w:sz="0" w:space="0" w:color="auto"/>
        <w:right w:val="none" w:sz="0" w:space="0" w:color="auto"/>
      </w:divBdr>
    </w:div>
    <w:div w:id="904753827">
      <w:bodyDiv w:val="1"/>
      <w:marLeft w:val="0"/>
      <w:marRight w:val="0"/>
      <w:marTop w:val="0"/>
      <w:marBottom w:val="0"/>
      <w:divBdr>
        <w:top w:val="none" w:sz="0" w:space="0" w:color="auto"/>
        <w:left w:val="none" w:sz="0" w:space="0" w:color="auto"/>
        <w:bottom w:val="none" w:sz="0" w:space="0" w:color="auto"/>
        <w:right w:val="none" w:sz="0" w:space="0" w:color="auto"/>
      </w:divBdr>
    </w:div>
    <w:div w:id="910306820">
      <w:bodyDiv w:val="1"/>
      <w:marLeft w:val="0"/>
      <w:marRight w:val="0"/>
      <w:marTop w:val="0"/>
      <w:marBottom w:val="0"/>
      <w:divBdr>
        <w:top w:val="none" w:sz="0" w:space="0" w:color="auto"/>
        <w:left w:val="none" w:sz="0" w:space="0" w:color="auto"/>
        <w:bottom w:val="none" w:sz="0" w:space="0" w:color="auto"/>
        <w:right w:val="none" w:sz="0" w:space="0" w:color="auto"/>
      </w:divBdr>
    </w:div>
    <w:div w:id="1053189201">
      <w:bodyDiv w:val="1"/>
      <w:marLeft w:val="0"/>
      <w:marRight w:val="0"/>
      <w:marTop w:val="0"/>
      <w:marBottom w:val="0"/>
      <w:divBdr>
        <w:top w:val="none" w:sz="0" w:space="0" w:color="auto"/>
        <w:left w:val="none" w:sz="0" w:space="0" w:color="auto"/>
        <w:bottom w:val="none" w:sz="0" w:space="0" w:color="auto"/>
        <w:right w:val="none" w:sz="0" w:space="0" w:color="auto"/>
      </w:divBdr>
    </w:div>
    <w:div w:id="1250506856">
      <w:bodyDiv w:val="1"/>
      <w:marLeft w:val="0"/>
      <w:marRight w:val="0"/>
      <w:marTop w:val="0"/>
      <w:marBottom w:val="0"/>
      <w:divBdr>
        <w:top w:val="none" w:sz="0" w:space="0" w:color="auto"/>
        <w:left w:val="none" w:sz="0" w:space="0" w:color="auto"/>
        <w:bottom w:val="none" w:sz="0" w:space="0" w:color="auto"/>
        <w:right w:val="none" w:sz="0" w:space="0" w:color="auto"/>
      </w:divBdr>
    </w:div>
    <w:div w:id="1544632278">
      <w:bodyDiv w:val="1"/>
      <w:marLeft w:val="0"/>
      <w:marRight w:val="0"/>
      <w:marTop w:val="0"/>
      <w:marBottom w:val="0"/>
      <w:divBdr>
        <w:top w:val="none" w:sz="0" w:space="0" w:color="auto"/>
        <w:left w:val="none" w:sz="0" w:space="0" w:color="auto"/>
        <w:bottom w:val="none" w:sz="0" w:space="0" w:color="auto"/>
        <w:right w:val="none" w:sz="0" w:space="0" w:color="auto"/>
      </w:divBdr>
    </w:div>
    <w:div w:id="1574193419">
      <w:bodyDiv w:val="1"/>
      <w:marLeft w:val="0"/>
      <w:marRight w:val="0"/>
      <w:marTop w:val="0"/>
      <w:marBottom w:val="0"/>
      <w:divBdr>
        <w:top w:val="none" w:sz="0" w:space="0" w:color="auto"/>
        <w:left w:val="none" w:sz="0" w:space="0" w:color="auto"/>
        <w:bottom w:val="none" w:sz="0" w:space="0" w:color="auto"/>
        <w:right w:val="none" w:sz="0" w:space="0" w:color="auto"/>
      </w:divBdr>
    </w:div>
    <w:div w:id="172825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v.capacitacion.gad@gmail.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XK83rT4AZ4D/gDVk+CdFH9T1g==">CgMxLjA4AHIhMUJfc01uZzQ4amR6SWhlNW5XLUthVTFKMXRoR3Z4Nnds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179AA0-CC55-4DEE-8B18-A94BC2A1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Usuario</cp:lastModifiedBy>
  <cp:revision>2</cp:revision>
  <dcterms:created xsi:type="dcterms:W3CDTF">2025-05-07T12:03:00Z</dcterms:created>
  <dcterms:modified xsi:type="dcterms:W3CDTF">2025-05-07T12:03:00Z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